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53B6" w14:textId="459B0DBB" w:rsidR="003E7512" w:rsidRPr="0025672D" w:rsidRDefault="38C42230" w:rsidP="0055224E">
      <w:pPr>
        <w:jc w:val="center"/>
        <w:rPr>
          <w:rStyle w:val="CmChar"/>
          <w:rFonts w:ascii="Times New Roman" w:hAnsi="Times New Roman" w:cs="Times New Roman"/>
        </w:rPr>
      </w:pPr>
      <w:r w:rsidRPr="0025672D">
        <w:rPr>
          <w:rStyle w:val="CmChar"/>
          <w:rFonts w:ascii="Times New Roman" w:hAnsi="Times New Roman" w:cs="Times New Roman"/>
        </w:rPr>
        <w:t xml:space="preserve">Beszámoló szakkollégiumi tevékenységről </w:t>
      </w:r>
    </w:p>
    <w:p w14:paraId="15333E64" w14:textId="77777777" w:rsidR="00C66001" w:rsidRPr="0025672D" w:rsidRDefault="00C66001" w:rsidP="0055224E">
      <w:pPr>
        <w:jc w:val="center"/>
        <w:rPr>
          <w:rStyle w:val="CmChar"/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C44E01" w:rsidRPr="0025672D" w14:paraId="601B5E34" w14:textId="77777777" w:rsidTr="001B3899">
        <w:tc>
          <w:tcPr>
            <w:tcW w:w="3055" w:type="dxa"/>
          </w:tcPr>
          <w:p w14:paraId="3A083D97" w14:textId="21A16A64" w:rsidR="00C44E01" w:rsidRPr="0025672D" w:rsidRDefault="00C44E01" w:rsidP="00CA28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Szakkollégium neve:</w:t>
            </w:r>
          </w:p>
        </w:tc>
        <w:tc>
          <w:tcPr>
            <w:tcW w:w="6295" w:type="dxa"/>
            <w:vAlign w:val="center"/>
          </w:tcPr>
          <w:p w14:paraId="692F8C04" w14:textId="1A77CD34" w:rsidR="00C44E01" w:rsidRPr="0025672D" w:rsidRDefault="005E1254" w:rsidP="001B38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Jánossy Ferenc S</w:t>
            </w:r>
            <w:r w:rsidR="000B0890">
              <w:rPr>
                <w:rFonts w:ascii="Times New Roman" w:hAnsi="Times New Roman" w:cs="Times New Roman"/>
              </w:rPr>
              <w:t>zakkollégium</w:t>
            </w:r>
          </w:p>
        </w:tc>
      </w:tr>
      <w:tr w:rsidR="00C44E01" w:rsidRPr="0025672D" w14:paraId="7BCBB86A" w14:textId="77777777" w:rsidTr="001B3899">
        <w:tc>
          <w:tcPr>
            <w:tcW w:w="3055" w:type="dxa"/>
          </w:tcPr>
          <w:p w14:paraId="14F9C82F" w14:textId="58452FEF" w:rsidR="00C44E01" w:rsidRPr="0025672D" w:rsidRDefault="00C44E01" w:rsidP="00CA28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Honlap</w:t>
            </w:r>
            <w:r w:rsidR="00850094"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5" w:type="dxa"/>
            <w:vAlign w:val="center"/>
          </w:tcPr>
          <w:p w14:paraId="4D817E01" w14:textId="79D87764" w:rsidR="00C44E01" w:rsidRPr="0025672D" w:rsidRDefault="000B0890" w:rsidP="001B38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890">
              <w:rPr>
                <w:rFonts w:ascii="Times New Roman" w:hAnsi="Times New Roman" w:cs="Times New Roman"/>
              </w:rPr>
              <w:t>http://jfszk.uni-obuda.hu/</w:t>
            </w:r>
          </w:p>
        </w:tc>
      </w:tr>
      <w:tr w:rsidR="00C44E01" w:rsidRPr="0025672D" w14:paraId="6208D50C" w14:textId="77777777" w:rsidTr="001B3899">
        <w:tc>
          <w:tcPr>
            <w:tcW w:w="3055" w:type="dxa"/>
          </w:tcPr>
          <w:p w14:paraId="516EA25C" w14:textId="714CC095" w:rsidR="00C44E01" w:rsidRPr="0025672D" w:rsidRDefault="00C44E01" w:rsidP="00CA28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Beszámolási időszak</w:t>
            </w:r>
            <w:r w:rsidR="00850094"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5" w:type="dxa"/>
            <w:vAlign w:val="center"/>
          </w:tcPr>
          <w:p w14:paraId="1C5773F9" w14:textId="12B2C72E" w:rsidR="00C44E01" w:rsidRPr="0025672D" w:rsidRDefault="00B4637D" w:rsidP="001B38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44E01" w:rsidRPr="0025672D" w14:paraId="531F35A4" w14:textId="77777777" w:rsidTr="006D257B">
        <w:tc>
          <w:tcPr>
            <w:tcW w:w="3055" w:type="dxa"/>
          </w:tcPr>
          <w:p w14:paraId="07E2130A" w14:textId="28851ADA" w:rsidR="00C44E01" w:rsidRPr="0025672D" w:rsidRDefault="00C44E01" w:rsidP="00CA28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Tisztségviselők</w:t>
            </w:r>
            <w:r w:rsidR="00850094"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14:paraId="07012CC5" w14:textId="7FD62C07" w:rsidR="00C44E01" w:rsidRPr="0025672D" w:rsidRDefault="004006B3" w:rsidP="00CA28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Fodor Mónika-Igazgató, Viktor Patrik-elnök, Molnár Albert Alelnök</w:t>
            </w:r>
          </w:p>
        </w:tc>
      </w:tr>
      <w:tr w:rsidR="00C44E01" w:rsidRPr="0025672D" w14:paraId="2DAD5E83" w14:textId="77777777" w:rsidTr="006D257B">
        <w:tc>
          <w:tcPr>
            <w:tcW w:w="3055" w:type="dxa"/>
          </w:tcPr>
          <w:p w14:paraId="6F59B7A1" w14:textId="1563E774" w:rsidR="00C44E01" w:rsidRPr="0025672D" w:rsidRDefault="00C44E01" w:rsidP="00CA28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Taglétszám</w:t>
            </w:r>
            <w:r w:rsidR="00850094"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14:paraId="5FE6A0A2" w14:textId="24F131F5" w:rsidR="00C44E01" w:rsidRPr="0025672D" w:rsidRDefault="004006B3" w:rsidP="00CA28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5A2A">
              <w:rPr>
                <w:rFonts w:ascii="Times New Roman" w:hAnsi="Times New Roman" w:cs="Times New Roman"/>
              </w:rPr>
              <w:t>7</w:t>
            </w:r>
          </w:p>
        </w:tc>
      </w:tr>
      <w:tr w:rsidR="00C44E01" w:rsidRPr="0025672D" w14:paraId="6BD23748" w14:textId="77777777" w:rsidTr="006D257B">
        <w:tc>
          <w:tcPr>
            <w:tcW w:w="3055" w:type="dxa"/>
          </w:tcPr>
          <w:p w14:paraId="747F0AEE" w14:textId="2A469F4C" w:rsidR="00C44E01" w:rsidRPr="0025672D" w:rsidRDefault="00C44E01" w:rsidP="00CA28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TDK</w:t>
            </w:r>
            <w:r w:rsidR="003155F0"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OTDK</w:t>
            </w:r>
            <w:r w:rsidR="00850094"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14:paraId="48D34386" w14:textId="2299B00B" w:rsidR="00C44E01" w:rsidRPr="0025672D" w:rsidRDefault="004006B3" w:rsidP="00CA28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44E01" w:rsidRPr="0025672D" w14:paraId="4D93F8BF" w14:textId="77777777" w:rsidTr="006D257B">
        <w:tc>
          <w:tcPr>
            <w:tcW w:w="3055" w:type="dxa"/>
          </w:tcPr>
          <w:p w14:paraId="7A9FA98F" w14:textId="7259E7CB" w:rsidR="00C44E01" w:rsidRPr="0025672D" w:rsidRDefault="00473C72" w:rsidP="00CA28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Publikációk</w:t>
            </w:r>
            <w:r w:rsidR="00850094"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14:paraId="5A38BC13" w14:textId="05317596" w:rsidR="00C44E01" w:rsidRPr="0025672D" w:rsidRDefault="004006B3" w:rsidP="00CA28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73C72" w:rsidRPr="0025672D" w14:paraId="3645F308" w14:textId="77777777" w:rsidTr="006D257B">
        <w:tc>
          <w:tcPr>
            <w:tcW w:w="3055" w:type="dxa"/>
          </w:tcPr>
          <w:p w14:paraId="36728DC2" w14:textId="7E1E57FE" w:rsidR="00473C72" w:rsidRPr="0025672D" w:rsidRDefault="00473C72" w:rsidP="00CA28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Konferencia</w:t>
            </w:r>
            <w:r w:rsidR="00850094"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14:paraId="63B51DD2" w14:textId="5578AA52" w:rsidR="00473C72" w:rsidRPr="0025672D" w:rsidRDefault="004006B3" w:rsidP="00CA28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3C72" w:rsidRPr="0025672D" w14:paraId="71CF6DB5" w14:textId="77777777" w:rsidTr="006D257B">
        <w:tc>
          <w:tcPr>
            <w:tcW w:w="3055" w:type="dxa"/>
          </w:tcPr>
          <w:p w14:paraId="3D073BED" w14:textId="2B717306" w:rsidR="00473C72" w:rsidRPr="0025672D" w:rsidRDefault="00473C72" w:rsidP="00CA28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Támogatás</w:t>
            </w:r>
            <w:r w:rsidR="00850094"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14:paraId="5992DA59" w14:textId="112AF9C9" w:rsidR="00473C72" w:rsidRPr="0025672D" w:rsidRDefault="004006B3" w:rsidP="00CA28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55B" w:rsidRPr="0025672D" w14:paraId="270EB5B7" w14:textId="77777777" w:rsidTr="006D257B">
        <w:tc>
          <w:tcPr>
            <w:tcW w:w="3055" w:type="dxa"/>
          </w:tcPr>
          <w:p w14:paraId="750875C3" w14:textId="3A567137" w:rsidR="003C255B" w:rsidRPr="0025672D" w:rsidRDefault="003C255B" w:rsidP="00CA28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Eszközbeszerzés</w:t>
            </w:r>
            <w:r w:rsidR="00850094"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14:paraId="609AA091" w14:textId="38BD605F" w:rsidR="003C255B" w:rsidRPr="0025672D" w:rsidRDefault="004006B3" w:rsidP="00CA28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55B" w:rsidRPr="0025672D" w14:paraId="05CC960C" w14:textId="77777777" w:rsidTr="006D257B">
        <w:tc>
          <w:tcPr>
            <w:tcW w:w="3055" w:type="dxa"/>
          </w:tcPr>
          <w:p w14:paraId="1E0DDDF4" w14:textId="21422220" w:rsidR="003C255B" w:rsidRPr="0025672D" w:rsidRDefault="00FA7950" w:rsidP="00CA28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Tervek a következő évre</w:t>
            </w:r>
            <w:r w:rsidR="00850094"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14:paraId="1508986F" w14:textId="7C3A6A17" w:rsidR="003C255B" w:rsidRPr="0025672D" w:rsidRDefault="004006B3" w:rsidP="00CA28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TDK szám növelése, interaktiv kurzus utazás</w:t>
            </w:r>
          </w:p>
        </w:tc>
      </w:tr>
      <w:tr w:rsidR="00FA7950" w:rsidRPr="0025672D" w14:paraId="5F5D1425" w14:textId="77777777" w:rsidTr="006D257B">
        <w:tc>
          <w:tcPr>
            <w:tcW w:w="3055" w:type="dxa"/>
          </w:tcPr>
          <w:p w14:paraId="27840925" w14:textId="0123E29F" w:rsidR="00FA7950" w:rsidRPr="0025672D" w:rsidRDefault="00FA7950" w:rsidP="00CA28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Egyéb</w:t>
            </w:r>
            <w:r w:rsidR="00850094"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14:paraId="0F5F8AD0" w14:textId="0858907C" w:rsidR="00FA7950" w:rsidRPr="0025672D" w:rsidRDefault="004006B3" w:rsidP="00CA28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Up készitése, szakkolis pecsét gyűrű készítése </w:t>
            </w:r>
          </w:p>
        </w:tc>
      </w:tr>
    </w:tbl>
    <w:p w14:paraId="0630B11D" w14:textId="77777777" w:rsidR="001B3899" w:rsidRDefault="001B3899" w:rsidP="00BD7719">
      <w:pPr>
        <w:pStyle w:val="Cmsor1"/>
        <w:rPr>
          <w:rFonts w:ascii="Times New Roman" w:hAnsi="Times New Roman" w:cs="Times New Roman"/>
          <w:b/>
          <w:bCs/>
        </w:rPr>
      </w:pPr>
    </w:p>
    <w:p w14:paraId="15B2DD6D" w14:textId="0F7E9542" w:rsidR="00BD7719" w:rsidRPr="0025672D" w:rsidRDefault="00BD7719" w:rsidP="00BD7719">
      <w:pPr>
        <w:pStyle w:val="Cmsor1"/>
        <w:rPr>
          <w:rFonts w:ascii="Times New Roman" w:hAnsi="Times New Roman" w:cs="Times New Roman"/>
          <w:b/>
          <w:bCs/>
        </w:rPr>
      </w:pPr>
      <w:r w:rsidRPr="0025672D">
        <w:rPr>
          <w:rFonts w:ascii="Times New Roman" w:hAnsi="Times New Roman" w:cs="Times New Roman"/>
          <w:b/>
          <w:bCs/>
        </w:rPr>
        <w:t>Szakkollégiumi programok</w:t>
      </w:r>
    </w:p>
    <w:p w14:paraId="1A49FA37" w14:textId="77777777" w:rsidR="005758C3" w:rsidRPr="0025672D" w:rsidRDefault="005758C3" w:rsidP="005758C3">
      <w:pPr>
        <w:rPr>
          <w:rFonts w:ascii="Times New Roman" w:hAnsi="Times New Roman" w:cs="Times New Roman"/>
        </w:rPr>
      </w:pP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3397"/>
        <w:gridCol w:w="3406"/>
        <w:gridCol w:w="2547"/>
      </w:tblGrid>
      <w:tr w:rsidR="000B557A" w:rsidRPr="0025672D" w14:paraId="6C0483B6" w14:textId="77777777" w:rsidTr="00AD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92459AB" w14:textId="6A8A1E9D" w:rsidR="005758C3" w:rsidRPr="0025672D" w:rsidRDefault="0022342B" w:rsidP="005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406" w:type="dxa"/>
          </w:tcPr>
          <w:p w14:paraId="5290B3C3" w14:textId="67CC8F8D" w:rsidR="005758C3" w:rsidRPr="0025672D" w:rsidRDefault="0022342B" w:rsidP="00575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sz w:val="24"/>
                <w:szCs w:val="24"/>
              </w:rPr>
              <w:t>Rövid leírás</w:t>
            </w:r>
          </w:p>
        </w:tc>
        <w:tc>
          <w:tcPr>
            <w:tcW w:w="2547" w:type="dxa"/>
          </w:tcPr>
          <w:p w14:paraId="144D13FD" w14:textId="0DB19029" w:rsidR="005758C3" w:rsidRPr="0025672D" w:rsidRDefault="0022342B" w:rsidP="00575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</w:tr>
      <w:tr w:rsidR="00AD15B8" w:rsidRPr="0025672D" w14:paraId="59C71017" w14:textId="77777777" w:rsidTr="00AD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43DBCCE" w14:textId="0CEC4D35" w:rsidR="005758C3" w:rsidRPr="00B4637D" w:rsidRDefault="00000000" w:rsidP="00876B6B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val="hu-HU" w:eastAsia="hu-HU"/>
              </w:rPr>
            </w:pPr>
            <w:hyperlink r:id="rId5" w:history="1">
              <w:r w:rsidR="000B557A" w:rsidRPr="000B557A">
                <w:rPr>
                  <w:rFonts w:ascii="Times New Roman" w:eastAsia="Times New Roman" w:hAnsi="Times New Roman" w:cs="Times New Roman"/>
                  <w:b w:val="0"/>
                  <w:color w:val="333333"/>
                  <w:sz w:val="24"/>
                  <w:szCs w:val="24"/>
                  <w:lang w:val="hu-HU" w:eastAsia="hu-HU"/>
                </w:rPr>
                <w:t>Informatikai Szakest</w:t>
              </w:r>
            </w:hyperlink>
            <w:r w:rsidR="000B557A" w:rsidRPr="000B557A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val="hu-HU" w:eastAsia="hu-HU"/>
              </w:rPr>
              <w:t xml:space="preserve"> - A XXI. század kihívásai.</w:t>
            </w:r>
          </w:p>
        </w:tc>
        <w:tc>
          <w:tcPr>
            <w:tcW w:w="3406" w:type="dxa"/>
            <w:vAlign w:val="center"/>
          </w:tcPr>
          <w:p w14:paraId="7B3692F0" w14:textId="2F55B9E1" w:rsidR="005758C3" w:rsidRPr="000B557A" w:rsidRDefault="000B557A" w:rsidP="000B557A">
            <w:pPr>
              <w:numPr>
                <w:ilvl w:val="0"/>
                <w:numId w:val="5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0B5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>A Jánossy Ferenc Szakkollégium, a Robottechnikai Szakkollégium és a Neumann János Társaság közös rendezvénye</w:t>
            </w:r>
            <w:r w:rsidR="00B463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>.</w:t>
            </w:r>
          </w:p>
          <w:p w14:paraId="6AA5D35C" w14:textId="77777777" w:rsidR="000B557A" w:rsidRPr="000B557A" w:rsidRDefault="000B557A" w:rsidP="000B557A">
            <w:pPr>
              <w:numPr>
                <w:ilvl w:val="0"/>
                <w:numId w:val="5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0B5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>előadók: Birta Alexandra, T-Systems</w:t>
            </w:r>
          </w:p>
          <w:p w14:paraId="76AA5A71" w14:textId="77777777" w:rsidR="000B557A" w:rsidRPr="000B557A" w:rsidRDefault="000B557A" w:rsidP="000B557A">
            <w:pPr>
              <w:numPr>
                <w:ilvl w:val="0"/>
                <w:numId w:val="5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0B5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>Hirsch Gábor, Thales</w:t>
            </w:r>
          </w:p>
          <w:p w14:paraId="005CA215" w14:textId="77777777" w:rsidR="000B557A" w:rsidRPr="000B557A" w:rsidRDefault="000B557A" w:rsidP="000B557A">
            <w:pPr>
              <w:numPr>
                <w:ilvl w:val="0"/>
                <w:numId w:val="5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0B5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>Kiss Máté, KYNDRYL</w:t>
            </w:r>
          </w:p>
          <w:p w14:paraId="7CC2AB02" w14:textId="77777777" w:rsidR="000B557A" w:rsidRPr="000B557A" w:rsidRDefault="000B557A" w:rsidP="000B557A">
            <w:pPr>
              <w:numPr>
                <w:ilvl w:val="0"/>
                <w:numId w:val="5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0B5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>Stanczel István, S&amp;T Magyarország</w:t>
            </w:r>
          </w:p>
          <w:p w14:paraId="53277273" w14:textId="77777777" w:rsidR="000B557A" w:rsidRPr="000B557A" w:rsidRDefault="000B557A" w:rsidP="000B557A">
            <w:pPr>
              <w:numPr>
                <w:ilvl w:val="0"/>
                <w:numId w:val="5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0B5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>Svébis András, MOL IT &amp; Digital GBS</w:t>
            </w:r>
          </w:p>
          <w:p w14:paraId="2B5E7E45" w14:textId="77777777" w:rsidR="000B557A" w:rsidRPr="000B557A" w:rsidRDefault="000B557A" w:rsidP="000B557A">
            <w:pPr>
              <w:numPr>
                <w:ilvl w:val="0"/>
                <w:numId w:val="5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0B5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lastRenderedPageBreak/>
              <w:t>Szekeres Viktor, Gloster</w:t>
            </w:r>
          </w:p>
          <w:p w14:paraId="4F80DCAA" w14:textId="4010F638" w:rsidR="000B557A" w:rsidRPr="000B557A" w:rsidRDefault="000B557A" w:rsidP="000B557A">
            <w:pPr>
              <w:numPr>
                <w:ilvl w:val="0"/>
                <w:numId w:val="5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0B55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>Tilk Gergely, Euronet Services</w:t>
            </w:r>
          </w:p>
        </w:tc>
        <w:tc>
          <w:tcPr>
            <w:tcW w:w="2547" w:type="dxa"/>
            <w:vAlign w:val="center"/>
          </w:tcPr>
          <w:p w14:paraId="1D9E3795" w14:textId="370B95E1" w:rsidR="005758C3" w:rsidRPr="000B557A" w:rsidRDefault="000B557A" w:rsidP="00510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2022.02.24.</w:t>
            </w:r>
          </w:p>
        </w:tc>
      </w:tr>
      <w:tr w:rsidR="000B557A" w:rsidRPr="0025672D" w14:paraId="64B5E79C" w14:textId="77777777" w:rsidTr="00AD1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72B154F" w14:textId="78007BDD" w:rsidR="000B557A" w:rsidRPr="00B4637D" w:rsidRDefault="00000000" w:rsidP="00B4637D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val="hu-HU" w:eastAsia="hu-HU"/>
              </w:rPr>
            </w:pPr>
            <w:hyperlink r:id="rId6" w:history="1">
              <w:r w:rsidR="000B557A" w:rsidRPr="00B4637D">
                <w:rPr>
                  <w:rFonts w:ascii="Times New Roman" w:eastAsia="Times New Roman" w:hAnsi="Times New Roman" w:cs="Times New Roman"/>
                  <w:b w:val="0"/>
                  <w:color w:val="333333"/>
                  <w:sz w:val="24"/>
                  <w:szCs w:val="24"/>
                  <w:lang w:val="hu-HU" w:eastAsia="hu-HU"/>
                </w:rPr>
                <w:t>TDK Felkészítő Kurzus</w:t>
              </w:r>
            </w:hyperlink>
          </w:p>
        </w:tc>
        <w:tc>
          <w:tcPr>
            <w:tcW w:w="3406" w:type="dxa"/>
            <w:vAlign w:val="center"/>
          </w:tcPr>
          <w:p w14:paraId="6ADD2FBE" w14:textId="2EA267F3" w:rsidR="000B557A" w:rsidRPr="00B4637D" w:rsidRDefault="000B557A" w:rsidP="000B557A">
            <w:pPr>
              <w:numPr>
                <w:ilvl w:val="0"/>
                <w:numId w:val="5"/>
              </w:numPr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B463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>Dr. Kárpáti-Daróczi Judit, Kari TDK felelős felkészítő előadása az érdeklődő hallgatók számára az Egyetem Teams felületén.</w:t>
            </w:r>
          </w:p>
        </w:tc>
        <w:tc>
          <w:tcPr>
            <w:tcW w:w="2547" w:type="dxa"/>
            <w:vAlign w:val="center"/>
          </w:tcPr>
          <w:p w14:paraId="427D8721" w14:textId="0CFCD60D" w:rsidR="000B557A" w:rsidRPr="00B4637D" w:rsidRDefault="000B557A" w:rsidP="00510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7D">
              <w:rPr>
                <w:rFonts w:ascii="Times New Roman" w:hAnsi="Times New Roman" w:cs="Times New Roman"/>
                <w:bCs/>
                <w:sz w:val="24"/>
                <w:szCs w:val="24"/>
              </w:rPr>
              <w:t>2022.03.07.</w:t>
            </w:r>
          </w:p>
        </w:tc>
      </w:tr>
      <w:tr w:rsidR="000B557A" w:rsidRPr="0025672D" w14:paraId="6640A6AD" w14:textId="77777777" w:rsidTr="00AD1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9DCB66E" w14:textId="331680DB" w:rsidR="000B557A" w:rsidRPr="00B4637D" w:rsidRDefault="00000000" w:rsidP="00B4637D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val="hu-HU" w:eastAsia="hu-HU"/>
              </w:rPr>
            </w:pPr>
            <w:hyperlink r:id="rId7" w:history="1">
              <w:r w:rsidR="000B557A" w:rsidRPr="00B4637D">
                <w:rPr>
                  <w:rFonts w:ascii="Times New Roman" w:eastAsia="Times New Roman" w:hAnsi="Times New Roman" w:cs="Times New Roman"/>
                  <w:b w:val="0"/>
                  <w:color w:val="333333"/>
                  <w:sz w:val="24"/>
                  <w:szCs w:val="24"/>
                  <w:lang w:val="hu-HU" w:eastAsia="hu-HU"/>
                </w:rPr>
                <w:t>Hivatkozáskezelés Online Eszközökkel Kurzus</w:t>
              </w:r>
            </w:hyperlink>
          </w:p>
        </w:tc>
        <w:tc>
          <w:tcPr>
            <w:tcW w:w="3406" w:type="dxa"/>
            <w:vAlign w:val="center"/>
          </w:tcPr>
          <w:p w14:paraId="034F92C0" w14:textId="2E73085C" w:rsidR="000B557A" w:rsidRPr="00B4637D" w:rsidRDefault="000B557A" w:rsidP="000B557A">
            <w:pPr>
              <w:numPr>
                <w:ilvl w:val="0"/>
                <w:numId w:val="5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B463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>Hivatkozáskezelés online eszközökkel címmel hirdet kurzus előadást szakkollégiumunk és Berek László könyvtárigazgató.</w:t>
            </w:r>
          </w:p>
        </w:tc>
        <w:tc>
          <w:tcPr>
            <w:tcW w:w="2547" w:type="dxa"/>
            <w:vAlign w:val="center"/>
          </w:tcPr>
          <w:p w14:paraId="1EBD7BBC" w14:textId="60E00EB2" w:rsidR="000B557A" w:rsidRPr="00B4637D" w:rsidRDefault="000B557A" w:rsidP="00510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7D">
              <w:rPr>
                <w:rFonts w:ascii="Times New Roman" w:hAnsi="Times New Roman" w:cs="Times New Roman"/>
                <w:bCs/>
                <w:sz w:val="24"/>
                <w:szCs w:val="24"/>
              </w:rPr>
              <w:t>2022.03.29</w:t>
            </w:r>
          </w:p>
        </w:tc>
      </w:tr>
      <w:tr w:rsidR="000B557A" w:rsidRPr="0025672D" w14:paraId="6F23F4AF" w14:textId="77777777" w:rsidTr="00B4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D69A5AF" w14:textId="732A3C4E" w:rsidR="000B557A" w:rsidRPr="00B4637D" w:rsidRDefault="00000000" w:rsidP="00B4637D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val="hu-HU" w:eastAsia="hu-HU"/>
              </w:rPr>
            </w:pPr>
            <w:hyperlink r:id="rId8" w:history="1">
              <w:r w:rsidR="000B557A" w:rsidRPr="00B4637D">
                <w:rPr>
                  <w:rFonts w:ascii="Times New Roman" w:eastAsia="Times New Roman" w:hAnsi="Times New Roman" w:cs="Times New Roman"/>
                  <w:b w:val="0"/>
                  <w:color w:val="333333"/>
                  <w:sz w:val="24"/>
                  <w:szCs w:val="24"/>
                  <w:lang w:val="hu-HU" w:eastAsia="hu-HU"/>
                </w:rPr>
                <w:t>Látogatás A Sziklakórházba</w:t>
              </w:r>
            </w:hyperlink>
          </w:p>
        </w:tc>
        <w:tc>
          <w:tcPr>
            <w:tcW w:w="3406" w:type="dxa"/>
            <w:vAlign w:val="center"/>
          </w:tcPr>
          <w:p w14:paraId="7905F7AC" w14:textId="4EC632F9" w:rsidR="000B557A" w:rsidRPr="00B4637D" w:rsidRDefault="000B557A" w:rsidP="00510981">
            <w:pPr>
              <w:numPr>
                <w:ilvl w:val="0"/>
                <w:numId w:val="2"/>
              </w:numPr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B4637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 Sziklakórház Atombunker Múzeum küldetése bemutatni, hogy diktatúrában és háborús időszakban is lehet emberként viselkedni, a jót választani. Az igazi hősök azok, akik gyógyítanak és segítenek, nem elveszik más életét. Célja továbbá a háború valódi arcának bemutatása, hiteles történelem közvetítése a nagyközönség számára, nevelő célzattal.</w:t>
            </w:r>
          </w:p>
        </w:tc>
        <w:tc>
          <w:tcPr>
            <w:tcW w:w="2547" w:type="dxa"/>
            <w:vAlign w:val="center"/>
          </w:tcPr>
          <w:p w14:paraId="74FB7E2A" w14:textId="39A71FE8" w:rsidR="000B557A" w:rsidRPr="00B4637D" w:rsidRDefault="000B557A" w:rsidP="00510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7D">
              <w:rPr>
                <w:rFonts w:ascii="Times New Roman" w:hAnsi="Times New Roman" w:cs="Times New Roman"/>
                <w:bCs/>
                <w:sz w:val="24"/>
                <w:szCs w:val="24"/>
              </w:rPr>
              <w:t>2022.05.10.</w:t>
            </w:r>
          </w:p>
        </w:tc>
      </w:tr>
      <w:tr w:rsidR="000B557A" w:rsidRPr="0025672D" w14:paraId="4A677F10" w14:textId="77777777" w:rsidTr="00B4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B35E8E6" w14:textId="13E99810" w:rsidR="000B557A" w:rsidRPr="00B4637D" w:rsidRDefault="00000000" w:rsidP="00B4637D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val="hu-HU" w:eastAsia="hu-HU"/>
              </w:rPr>
            </w:pPr>
            <w:hyperlink r:id="rId9" w:history="1">
              <w:r w:rsidR="000B557A" w:rsidRPr="00B4637D">
                <w:rPr>
                  <w:rFonts w:ascii="Times New Roman" w:eastAsia="Times New Roman" w:hAnsi="Times New Roman" w:cs="Times New Roman"/>
                  <w:b w:val="0"/>
                  <w:color w:val="333333"/>
                  <w:sz w:val="24"/>
                  <w:szCs w:val="24"/>
                  <w:lang w:val="hu-HU" w:eastAsia="hu-HU"/>
                </w:rPr>
                <w:t>Közgyűlés</w:t>
              </w:r>
            </w:hyperlink>
          </w:p>
        </w:tc>
        <w:tc>
          <w:tcPr>
            <w:tcW w:w="3406" w:type="dxa"/>
            <w:vAlign w:val="center"/>
          </w:tcPr>
          <w:p w14:paraId="3E3494AC" w14:textId="77777777" w:rsidR="000B557A" w:rsidRPr="00B4637D" w:rsidRDefault="000B557A" w:rsidP="00510981">
            <w:pPr>
              <w:numPr>
                <w:ilvl w:val="0"/>
                <w:numId w:val="2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</w:p>
        </w:tc>
        <w:tc>
          <w:tcPr>
            <w:tcW w:w="2547" w:type="dxa"/>
            <w:vAlign w:val="center"/>
          </w:tcPr>
          <w:p w14:paraId="02387184" w14:textId="58A86E76" w:rsidR="000B557A" w:rsidRPr="00B4637D" w:rsidRDefault="000B557A" w:rsidP="00510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7D">
              <w:rPr>
                <w:rFonts w:ascii="Times New Roman" w:hAnsi="Times New Roman" w:cs="Times New Roman"/>
                <w:bCs/>
                <w:sz w:val="24"/>
                <w:szCs w:val="24"/>
              </w:rPr>
              <w:t>2022.06.01.</w:t>
            </w:r>
          </w:p>
        </w:tc>
      </w:tr>
      <w:tr w:rsidR="000B557A" w:rsidRPr="0025672D" w14:paraId="5FE15039" w14:textId="77777777" w:rsidTr="00B4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E0181E3" w14:textId="141E4CA9" w:rsidR="000B557A" w:rsidRPr="00B4637D" w:rsidRDefault="000B557A" w:rsidP="00B4637D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val="hu-HU" w:eastAsia="hu-HU"/>
              </w:rPr>
            </w:pPr>
            <w:r w:rsidRPr="00B4637D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val="hu-HU" w:eastAsia="hu-HU"/>
              </w:rPr>
              <w:t>TDK Felkészítő Kurzus - Hogyan Kezdjük el?</w:t>
            </w:r>
          </w:p>
        </w:tc>
        <w:tc>
          <w:tcPr>
            <w:tcW w:w="3406" w:type="dxa"/>
            <w:vAlign w:val="center"/>
          </w:tcPr>
          <w:p w14:paraId="480500E7" w14:textId="77777777" w:rsidR="00B4637D" w:rsidRPr="00B4637D" w:rsidRDefault="00B4637D" w:rsidP="00510981">
            <w:pPr>
              <w:numPr>
                <w:ilvl w:val="0"/>
                <w:numId w:val="2"/>
              </w:numPr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B463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Előadók: </w:t>
            </w:r>
          </w:p>
          <w:p w14:paraId="5AE0B66F" w14:textId="56741ADC" w:rsidR="000B557A" w:rsidRPr="00B4637D" w:rsidRDefault="00B4637D" w:rsidP="00510981">
            <w:pPr>
              <w:numPr>
                <w:ilvl w:val="0"/>
                <w:numId w:val="2"/>
              </w:numPr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B463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Dr. habil. Garai-Fodor Mónika dékán </w:t>
            </w:r>
            <w:r w:rsidRPr="00B463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463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Dr. habil. Csiszárik-Kocsir Ágnes kutatási dékánhelyettes</w:t>
            </w:r>
          </w:p>
        </w:tc>
        <w:tc>
          <w:tcPr>
            <w:tcW w:w="2547" w:type="dxa"/>
            <w:vAlign w:val="center"/>
          </w:tcPr>
          <w:p w14:paraId="79C39969" w14:textId="7E8DF79D" w:rsidR="000B557A" w:rsidRPr="00B4637D" w:rsidRDefault="000B557A" w:rsidP="00510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37D">
              <w:rPr>
                <w:rFonts w:ascii="Times New Roman" w:hAnsi="Times New Roman" w:cs="Times New Roman"/>
                <w:bCs/>
                <w:sz w:val="24"/>
                <w:szCs w:val="24"/>
              </w:rPr>
              <w:t>2022.10.26.</w:t>
            </w:r>
          </w:p>
        </w:tc>
      </w:tr>
      <w:tr w:rsidR="00B4637D" w:rsidRPr="0025672D" w14:paraId="7A0105BA" w14:textId="77777777" w:rsidTr="00B4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0797058" w14:textId="66856563" w:rsidR="00B4637D" w:rsidRPr="00B4637D" w:rsidRDefault="00000000" w:rsidP="00B4637D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val="hu-HU" w:eastAsia="hu-HU"/>
              </w:rPr>
            </w:pPr>
            <w:hyperlink r:id="rId10" w:history="1">
              <w:r w:rsidR="00B4637D" w:rsidRPr="00B4637D">
                <w:rPr>
                  <w:rFonts w:ascii="Times New Roman" w:eastAsia="Times New Roman" w:hAnsi="Times New Roman" w:cs="Times New Roman"/>
                  <w:b w:val="0"/>
                  <w:color w:val="333333"/>
                  <w:sz w:val="24"/>
                  <w:szCs w:val="24"/>
                  <w:lang w:val="hu-HU" w:eastAsia="hu-HU"/>
                </w:rPr>
                <w:t>Informatikai Szakest</w:t>
              </w:r>
            </w:hyperlink>
          </w:p>
        </w:tc>
        <w:tc>
          <w:tcPr>
            <w:tcW w:w="3406" w:type="dxa"/>
            <w:vAlign w:val="center"/>
          </w:tcPr>
          <w:p w14:paraId="3736245D" w14:textId="77777777" w:rsidR="00B4637D" w:rsidRPr="00B4637D" w:rsidRDefault="00B4637D" w:rsidP="00510981">
            <w:pPr>
              <w:numPr>
                <w:ilvl w:val="0"/>
                <w:numId w:val="2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B463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>A Jánossy Ferenc Szakkollégium és a Neumann János Számítógép-tudományi Társaság közös rendezvénye</w:t>
            </w:r>
          </w:p>
          <w:p w14:paraId="2DD7B996" w14:textId="3066F406" w:rsidR="00B4637D" w:rsidRPr="00B4637D" w:rsidRDefault="00B4637D" w:rsidP="00510981">
            <w:pPr>
              <w:numPr>
                <w:ilvl w:val="0"/>
                <w:numId w:val="2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463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 xml:space="preserve">Volt hallgatók mesélnek az informatikus lét és munka szépségeiről,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 xml:space="preserve">valamint </w:t>
            </w:r>
            <w:r w:rsidRPr="00B463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>szakemberek mutatnak be egy-egy informatkai érdekességet.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47F76C42" w14:textId="4F8A934B" w:rsidR="00B4637D" w:rsidRPr="00B4637D" w:rsidRDefault="00B4637D" w:rsidP="00510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2022.10.27.</w:t>
            </w:r>
          </w:p>
        </w:tc>
      </w:tr>
      <w:tr w:rsidR="00AD15B8" w:rsidRPr="0025672D" w14:paraId="0421C9AB" w14:textId="77777777" w:rsidTr="00B46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46A3427D" w14:textId="174D193F" w:rsidR="00AD15B8" w:rsidRPr="00B4637D" w:rsidRDefault="000B557A" w:rsidP="00B4637D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val="hu-HU" w:eastAsia="hu-HU"/>
              </w:rPr>
            </w:pPr>
            <w:r w:rsidRPr="00B4637D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val="hu-HU" w:eastAsia="hu-HU"/>
              </w:rPr>
              <w:t>TDK Felkészítő Kurzus - Hogyan hivatkozzunk helyesen</w:t>
            </w:r>
          </w:p>
        </w:tc>
        <w:tc>
          <w:tcPr>
            <w:tcW w:w="3406" w:type="dxa"/>
            <w:vAlign w:val="center"/>
          </w:tcPr>
          <w:p w14:paraId="003A807E" w14:textId="64B088D6" w:rsidR="00AD15B8" w:rsidRPr="00B4637D" w:rsidRDefault="00B4637D" w:rsidP="00AD1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előadó: Berek László könyvtárigazgató</w:t>
            </w:r>
          </w:p>
        </w:tc>
        <w:tc>
          <w:tcPr>
            <w:tcW w:w="2547" w:type="dxa"/>
            <w:vAlign w:val="center"/>
          </w:tcPr>
          <w:p w14:paraId="5F601566" w14:textId="75E7B23F" w:rsidR="00AD15B8" w:rsidRPr="00B4637D" w:rsidRDefault="000B557A" w:rsidP="00AD1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7D">
              <w:rPr>
                <w:rFonts w:ascii="Times New Roman" w:hAnsi="Times New Roman" w:cs="Times New Roman"/>
                <w:sz w:val="24"/>
                <w:szCs w:val="24"/>
              </w:rPr>
              <w:t>2022.11.02.</w:t>
            </w:r>
          </w:p>
        </w:tc>
      </w:tr>
      <w:tr w:rsidR="00AD15B8" w:rsidRPr="0025672D" w14:paraId="1EF2EACC" w14:textId="77777777" w:rsidTr="00B4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4734DFF" w14:textId="5D3638BA" w:rsidR="00AD15B8" w:rsidRPr="00B4637D" w:rsidRDefault="00000000" w:rsidP="00B4637D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val="hu-HU" w:eastAsia="hu-HU"/>
              </w:rPr>
            </w:pPr>
            <w:hyperlink r:id="rId11" w:history="1">
              <w:r w:rsidR="00B4637D" w:rsidRPr="00B4637D">
                <w:rPr>
                  <w:rFonts w:ascii="Times New Roman" w:eastAsia="Times New Roman" w:hAnsi="Times New Roman" w:cs="Times New Roman"/>
                  <w:b w:val="0"/>
                  <w:color w:val="333333"/>
                  <w:sz w:val="24"/>
                  <w:szCs w:val="24"/>
                  <w:lang w:val="hu-HU" w:eastAsia="hu-HU"/>
                </w:rPr>
                <w:t>IEEE Young Professionals Informatikai Szakest</w:t>
              </w:r>
            </w:hyperlink>
          </w:p>
        </w:tc>
        <w:tc>
          <w:tcPr>
            <w:tcW w:w="3406" w:type="dxa"/>
            <w:vAlign w:val="center"/>
          </w:tcPr>
          <w:p w14:paraId="068422A8" w14:textId="2D74C5C8" w:rsidR="00AD15B8" w:rsidRPr="00B4637D" w:rsidRDefault="00B4637D" w:rsidP="00B4637D">
            <w:pPr>
              <w:numPr>
                <w:ilvl w:val="0"/>
                <w:numId w:val="2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</w:pPr>
            <w:r w:rsidRPr="00B463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>Az IEEE Young Professionals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 xml:space="preserve"> és a Jánossy Ferenc S</w:t>
            </w:r>
            <w:r w:rsidRPr="00B463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hu-HU" w:eastAsia="hu-HU"/>
              </w:rPr>
              <w:t>zakkollégium közös rendezvénye</w:t>
            </w:r>
          </w:p>
        </w:tc>
        <w:tc>
          <w:tcPr>
            <w:tcW w:w="2547" w:type="dxa"/>
            <w:vAlign w:val="center"/>
          </w:tcPr>
          <w:p w14:paraId="1632339E" w14:textId="10E878A5" w:rsidR="00AD15B8" w:rsidRPr="0025672D" w:rsidRDefault="00B4637D" w:rsidP="00AD1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2022.12.20.</w:t>
            </w:r>
          </w:p>
        </w:tc>
      </w:tr>
    </w:tbl>
    <w:p w14:paraId="5629E589" w14:textId="77777777" w:rsidR="005758C3" w:rsidRPr="0025672D" w:rsidRDefault="005758C3" w:rsidP="005758C3">
      <w:pPr>
        <w:rPr>
          <w:rFonts w:ascii="Times New Roman" w:hAnsi="Times New Roman" w:cs="Times New Roman"/>
        </w:rPr>
      </w:pPr>
    </w:p>
    <w:p w14:paraId="0AE013B2" w14:textId="77777777" w:rsidR="005758C3" w:rsidRPr="0025672D" w:rsidRDefault="005758C3" w:rsidP="005758C3">
      <w:pPr>
        <w:rPr>
          <w:rFonts w:ascii="Times New Roman" w:hAnsi="Times New Roman" w:cs="Times New Roman"/>
        </w:rPr>
      </w:pPr>
    </w:p>
    <w:p w14:paraId="53ABFE05" w14:textId="22A76452" w:rsidR="003E7512" w:rsidRPr="0025672D" w:rsidRDefault="38C42230" w:rsidP="00FA7950">
      <w:pPr>
        <w:pStyle w:val="Cmsor1"/>
        <w:rPr>
          <w:rStyle w:val="Kiemels2"/>
          <w:rFonts w:ascii="Times New Roman" w:hAnsi="Times New Roman" w:cs="Times New Roman"/>
        </w:rPr>
      </w:pPr>
      <w:r w:rsidRPr="0025672D">
        <w:rPr>
          <w:rStyle w:val="Kiemels2"/>
          <w:rFonts w:ascii="Times New Roman" w:hAnsi="Times New Roman" w:cs="Times New Roman"/>
        </w:rPr>
        <w:lastRenderedPageBreak/>
        <w:t>A szakkollégiumi tevékenység szöveges értékelése</w:t>
      </w:r>
    </w:p>
    <w:p w14:paraId="0C5C7981" w14:textId="77777777" w:rsidR="00CA28D8" w:rsidRPr="0025672D" w:rsidRDefault="00CA28D8" w:rsidP="00CA28D8">
      <w:pPr>
        <w:rPr>
          <w:rFonts w:ascii="Times New Roman" w:hAnsi="Times New Roman" w:cs="Times New Roman"/>
        </w:rPr>
      </w:pPr>
    </w:p>
    <w:p w14:paraId="1D423952" w14:textId="215E3925" w:rsidR="003E7512" w:rsidRDefault="38C42230" w:rsidP="00CA28D8">
      <w:pPr>
        <w:pStyle w:val="Cmsor2"/>
        <w:numPr>
          <w:ilvl w:val="0"/>
          <w:numId w:val="1"/>
        </w:numPr>
        <w:rPr>
          <w:rFonts w:ascii="Times New Roman" w:hAnsi="Times New Roman" w:cs="Times New Roman"/>
        </w:rPr>
      </w:pPr>
      <w:r w:rsidRPr="0025672D">
        <w:rPr>
          <w:rFonts w:ascii="Times New Roman" w:hAnsi="Times New Roman" w:cs="Times New Roman"/>
        </w:rPr>
        <w:t>A beszámolási időszakban végzett tevékenység rövid kritikai értékelése</w:t>
      </w:r>
      <w:r w:rsidR="008740A8" w:rsidRPr="0025672D">
        <w:rPr>
          <w:rFonts w:ascii="Times New Roman" w:hAnsi="Times New Roman" w:cs="Times New Roman"/>
        </w:rPr>
        <w:t xml:space="preserve">, </w:t>
      </w:r>
      <w:r w:rsidR="00E900E0" w:rsidRPr="0025672D">
        <w:rPr>
          <w:rFonts w:ascii="Times New Roman" w:hAnsi="Times New Roman" w:cs="Times New Roman"/>
        </w:rPr>
        <w:t xml:space="preserve">illetve </w:t>
      </w:r>
      <w:r w:rsidR="008740A8" w:rsidRPr="0025672D">
        <w:rPr>
          <w:rFonts w:ascii="Times New Roman" w:hAnsi="Times New Roman" w:cs="Times New Roman"/>
        </w:rPr>
        <w:t>hogyan kapcsolódik az intézmény tudományos, kutatási tevékenységéhez</w:t>
      </w:r>
      <w:r w:rsidRPr="0025672D">
        <w:rPr>
          <w:rFonts w:ascii="Times New Roman" w:hAnsi="Times New Roman" w:cs="Times New Roman"/>
        </w:rPr>
        <w:t xml:space="preserve"> (max. 500 kar.)</w:t>
      </w:r>
    </w:p>
    <w:p w14:paraId="36C2F664" w14:textId="0A9ECB12" w:rsidR="00B5486B" w:rsidRPr="00B5486B" w:rsidRDefault="00B5486B" w:rsidP="00B5486B">
      <w:r>
        <w:t>A szakkollégium téma választása multidiszciplináris. Igy a szakkollégium figyelme sok felé megoszlik javasolt 2 vagy 3 témakörre való korlátozása. A tudományos témáknál javasolt a nagyobb módszertani elemzések kisebb részekre szabdalása. Nagyobb aktivitás a versenyek terén.</w:t>
      </w:r>
    </w:p>
    <w:p w14:paraId="37CF2DF6" w14:textId="507FF895" w:rsidR="00CA28D8" w:rsidRPr="0025672D" w:rsidRDefault="00CA28D8" w:rsidP="00CA28D8">
      <w:pPr>
        <w:rPr>
          <w:rFonts w:ascii="Times New Roman" w:hAnsi="Times New Roman" w:cs="Times New Roman"/>
        </w:rPr>
      </w:pPr>
    </w:p>
    <w:p w14:paraId="1FF9BE95" w14:textId="05B02F63" w:rsidR="003E7512" w:rsidRDefault="38C42230" w:rsidP="00CA28D8">
      <w:pPr>
        <w:pStyle w:val="Cmsor2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25672D">
        <w:rPr>
          <w:rFonts w:ascii="Times New Roman" w:hAnsi="Times New Roman" w:cs="Times New Roman"/>
          <w:lang w:val="pl-PL"/>
        </w:rPr>
        <w:t>A jövőre vonatkozó koncepció (max. 500 kar.)</w:t>
      </w:r>
    </w:p>
    <w:p w14:paraId="5316AD13" w14:textId="5E229A20" w:rsidR="00B5486B" w:rsidRPr="00B5486B" w:rsidRDefault="00B5486B" w:rsidP="00B5486B">
      <w:pPr>
        <w:rPr>
          <w:lang w:val="pl-PL"/>
        </w:rPr>
      </w:pPr>
      <w:r>
        <w:rPr>
          <w:lang w:val="pl-PL"/>
        </w:rPr>
        <w:t>Informatika és közgazdaságtani témák kiválasztása és kutatása. Magyar és Nemzetközi felsőoktatási kapcsolatok fejlesztése.</w:t>
      </w:r>
    </w:p>
    <w:p w14:paraId="36768FD3" w14:textId="77777777" w:rsidR="00CA28D8" w:rsidRPr="0025672D" w:rsidRDefault="00CA28D8" w:rsidP="00CA28D8">
      <w:pPr>
        <w:rPr>
          <w:rFonts w:ascii="Times New Roman" w:hAnsi="Times New Roman" w:cs="Times New Roman"/>
          <w:lang w:val="pl-PL"/>
        </w:rPr>
      </w:pPr>
    </w:p>
    <w:p w14:paraId="49A62884" w14:textId="190A2442" w:rsidR="003E7512" w:rsidRDefault="38C42230" w:rsidP="00CA28D8">
      <w:pPr>
        <w:pStyle w:val="Cmsor2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25672D">
        <w:rPr>
          <w:rFonts w:ascii="Times New Roman" w:hAnsi="Times New Roman" w:cs="Times New Roman"/>
          <w:lang w:val="pl-PL"/>
        </w:rPr>
        <w:t>Egyéb észrevételek, megjegyzések (max. 500 kar.)</w:t>
      </w:r>
    </w:p>
    <w:p w14:paraId="351DAF93" w14:textId="574FF4D0" w:rsidR="00B5486B" w:rsidRPr="00B5486B" w:rsidRDefault="00B5486B" w:rsidP="00B5486B">
      <w:pPr>
        <w:rPr>
          <w:lang w:val="pl-PL"/>
        </w:rPr>
      </w:pPr>
      <w:r>
        <w:rPr>
          <w:lang w:val="pl-PL"/>
        </w:rPr>
        <w:t>PhD hallgatók illetve alapszakos hallgatók nagyon aktivak MSc hallgatók bevonásának fokozása. Újabb verseny fokozó aktivitás bevezetése.</w:t>
      </w:r>
    </w:p>
    <w:p w14:paraId="4B238DA5" w14:textId="77777777" w:rsidR="00B5486B" w:rsidRPr="00B5486B" w:rsidRDefault="00B5486B" w:rsidP="00B5486B">
      <w:pPr>
        <w:rPr>
          <w:lang w:val="pl-PL"/>
        </w:rPr>
      </w:pPr>
    </w:p>
    <w:p w14:paraId="439A8183" w14:textId="77777777" w:rsidR="00CA28D8" w:rsidRPr="0025672D" w:rsidRDefault="00CA28D8" w:rsidP="00CA28D8">
      <w:pPr>
        <w:pStyle w:val="Listaszerbekezds"/>
        <w:rPr>
          <w:rFonts w:ascii="Times New Roman" w:hAnsi="Times New Roman" w:cs="Times New Roman"/>
          <w:lang w:val="pl-PL"/>
        </w:rPr>
      </w:pPr>
    </w:p>
    <w:p w14:paraId="5064EE6F" w14:textId="77777777" w:rsidR="00C64F6A" w:rsidRPr="0025672D" w:rsidRDefault="00C64F6A" w:rsidP="102190AA">
      <w:pPr>
        <w:rPr>
          <w:rFonts w:ascii="Times New Roman" w:hAnsi="Times New Roman" w:cs="Times New Roman"/>
          <w:lang w:val="pl-PL"/>
        </w:rPr>
      </w:pPr>
    </w:p>
    <w:p w14:paraId="0BE0B304" w14:textId="65B606A9" w:rsidR="00C64F6A" w:rsidRPr="0025672D" w:rsidRDefault="00C64F6A" w:rsidP="102190AA">
      <w:pPr>
        <w:rPr>
          <w:rFonts w:ascii="Times New Roman" w:hAnsi="Times New Roman" w:cs="Times New Roman"/>
          <w:lang w:val="pl-PL"/>
        </w:rPr>
      </w:pPr>
      <w:r w:rsidRPr="0025672D">
        <w:rPr>
          <w:rFonts w:ascii="Times New Roman" w:hAnsi="Times New Roman" w:cs="Times New Roman"/>
          <w:sz w:val="28"/>
          <w:szCs w:val="28"/>
          <w:lang w:val="pl-PL"/>
        </w:rPr>
        <w:t>Dátum</w:t>
      </w:r>
      <w:r w:rsidR="00CA28D8" w:rsidRPr="0025672D">
        <w:rPr>
          <w:rFonts w:ascii="Times New Roman" w:hAnsi="Times New Roman" w:cs="Times New Roman"/>
          <w:lang w:val="pl-PL"/>
        </w:rPr>
        <w:t>:</w:t>
      </w:r>
      <w:r w:rsidR="00B5486B">
        <w:rPr>
          <w:rFonts w:ascii="Times New Roman" w:hAnsi="Times New Roman" w:cs="Times New Roman"/>
          <w:lang w:val="pl-PL"/>
        </w:rPr>
        <w:t>Budapest, 2022.12.20.</w:t>
      </w:r>
    </w:p>
    <w:p w14:paraId="6F26EAD7" w14:textId="77777777" w:rsidR="00CA28D8" w:rsidRPr="0025672D" w:rsidRDefault="00CA28D8" w:rsidP="102190AA">
      <w:pPr>
        <w:rPr>
          <w:rFonts w:ascii="Times New Roman" w:hAnsi="Times New Roman" w:cs="Times New Roman"/>
          <w:lang w:val="pl-PL"/>
        </w:rPr>
      </w:pPr>
    </w:p>
    <w:p w14:paraId="4634454F" w14:textId="78AB5766" w:rsidR="00CA28D8" w:rsidRPr="0025672D" w:rsidRDefault="00CA28D8" w:rsidP="102190AA">
      <w:pPr>
        <w:rPr>
          <w:rFonts w:ascii="Times New Roman" w:hAnsi="Times New Roman" w:cs="Times New Roman"/>
          <w:lang w:val="pl-PL"/>
        </w:rPr>
      </w:pPr>
      <w:r w:rsidRPr="0025672D">
        <w:rPr>
          <w:rFonts w:ascii="Times New Roman" w:hAnsi="Times New Roman" w:cs="Times New Roman"/>
          <w:lang w:val="pl-PL"/>
        </w:rPr>
        <w:tab/>
      </w:r>
      <w:r w:rsidRPr="0025672D">
        <w:rPr>
          <w:rFonts w:ascii="Times New Roman" w:hAnsi="Times New Roman" w:cs="Times New Roman"/>
          <w:lang w:val="pl-PL"/>
        </w:rPr>
        <w:tab/>
      </w:r>
      <w:r w:rsidRPr="0025672D">
        <w:rPr>
          <w:rFonts w:ascii="Times New Roman" w:hAnsi="Times New Roman" w:cs="Times New Roman"/>
          <w:lang w:val="pl-PL"/>
        </w:rPr>
        <w:tab/>
      </w:r>
    </w:p>
    <w:p w14:paraId="2C078E63" w14:textId="58E4D351" w:rsidR="003E7512" w:rsidRPr="0025672D" w:rsidRDefault="003E7512" w:rsidP="102190AA">
      <w:pPr>
        <w:rPr>
          <w:rFonts w:ascii="Times New Roman" w:hAnsi="Times New Roman" w:cs="Times New Roman"/>
          <w:lang w:val="pl-PL"/>
        </w:rPr>
      </w:pPr>
    </w:p>
    <w:sectPr w:rsidR="003E7512" w:rsidRPr="00256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858"/>
    <w:multiLevelType w:val="multilevel"/>
    <w:tmpl w:val="A44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04F6F"/>
    <w:multiLevelType w:val="hybridMultilevel"/>
    <w:tmpl w:val="A76C5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48C2"/>
    <w:multiLevelType w:val="multilevel"/>
    <w:tmpl w:val="DF26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A3B23"/>
    <w:multiLevelType w:val="multilevel"/>
    <w:tmpl w:val="D64A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452D4"/>
    <w:multiLevelType w:val="multilevel"/>
    <w:tmpl w:val="92C6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9120727">
    <w:abstractNumId w:val="1"/>
  </w:num>
  <w:num w:numId="2" w16cid:durableId="1733893354">
    <w:abstractNumId w:val="3"/>
  </w:num>
  <w:num w:numId="3" w16cid:durableId="404037097">
    <w:abstractNumId w:val="0"/>
  </w:num>
  <w:num w:numId="4" w16cid:durableId="1693260010">
    <w:abstractNumId w:val="4"/>
  </w:num>
  <w:num w:numId="5" w16cid:durableId="823592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1EE03"/>
    <w:rsid w:val="0006373E"/>
    <w:rsid w:val="000B0890"/>
    <w:rsid w:val="000B557A"/>
    <w:rsid w:val="000C63F7"/>
    <w:rsid w:val="001032C1"/>
    <w:rsid w:val="001B3899"/>
    <w:rsid w:val="00216032"/>
    <w:rsid w:val="0022342B"/>
    <w:rsid w:val="0025672D"/>
    <w:rsid w:val="002D67FA"/>
    <w:rsid w:val="003155F0"/>
    <w:rsid w:val="00321FDD"/>
    <w:rsid w:val="003C255B"/>
    <w:rsid w:val="003E7512"/>
    <w:rsid w:val="004006B3"/>
    <w:rsid w:val="00473C72"/>
    <w:rsid w:val="004C5668"/>
    <w:rsid w:val="00510981"/>
    <w:rsid w:val="00541386"/>
    <w:rsid w:val="0055224E"/>
    <w:rsid w:val="00556DA9"/>
    <w:rsid w:val="005758C3"/>
    <w:rsid w:val="005E1254"/>
    <w:rsid w:val="006D257B"/>
    <w:rsid w:val="007800B9"/>
    <w:rsid w:val="00821C7B"/>
    <w:rsid w:val="00850094"/>
    <w:rsid w:val="008740A8"/>
    <w:rsid w:val="00876B6B"/>
    <w:rsid w:val="00915A2A"/>
    <w:rsid w:val="00A008B4"/>
    <w:rsid w:val="00A0673E"/>
    <w:rsid w:val="00AC1952"/>
    <w:rsid w:val="00AD15B8"/>
    <w:rsid w:val="00B4637D"/>
    <w:rsid w:val="00B5441D"/>
    <w:rsid w:val="00B5486B"/>
    <w:rsid w:val="00BD7719"/>
    <w:rsid w:val="00BE0371"/>
    <w:rsid w:val="00C35A36"/>
    <w:rsid w:val="00C44E01"/>
    <w:rsid w:val="00C64F6A"/>
    <w:rsid w:val="00C66001"/>
    <w:rsid w:val="00C90DD9"/>
    <w:rsid w:val="00CA28D8"/>
    <w:rsid w:val="00E07677"/>
    <w:rsid w:val="00E900E0"/>
    <w:rsid w:val="00F0474F"/>
    <w:rsid w:val="00F23D6A"/>
    <w:rsid w:val="00FA7950"/>
    <w:rsid w:val="0410BA1E"/>
    <w:rsid w:val="0D90932F"/>
    <w:rsid w:val="0F6A6A13"/>
    <w:rsid w:val="102190AA"/>
    <w:rsid w:val="31F78C8E"/>
    <w:rsid w:val="32BC801A"/>
    <w:rsid w:val="38C42230"/>
    <w:rsid w:val="3AE1EE03"/>
    <w:rsid w:val="4F6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EE03"/>
  <w15:chartTrackingRefBased/>
  <w15:docId w15:val="{45E650CC-0D80-4B1D-80F3-9495360F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7677"/>
  </w:style>
  <w:style w:type="paragraph" w:styleId="Cmsor1">
    <w:name w:val="heading 1"/>
    <w:basedOn w:val="Norml"/>
    <w:next w:val="Norml"/>
    <w:link w:val="Cmsor1Char"/>
    <w:uiPriority w:val="9"/>
    <w:qFormat/>
    <w:rsid w:val="00E07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7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076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7677"/>
    <w:pPr>
      <w:keepNext/>
      <w:keepLines/>
      <w:spacing w:before="40" w:after="0"/>
      <w:outlineLvl w:val="3"/>
    </w:pPr>
    <w:rPr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7677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7677"/>
    <w:pPr>
      <w:keepNext/>
      <w:keepLines/>
      <w:spacing w:before="40" w:after="0"/>
      <w:outlineLvl w:val="5"/>
    </w:p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7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767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76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767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0767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0767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7677"/>
    <w:rPr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7677"/>
    <w:rPr>
      <w:color w:val="404040" w:themeColor="text1" w:themeTint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7677"/>
  </w:style>
  <w:style w:type="character" w:customStyle="1" w:styleId="Cmsor7Char">
    <w:name w:val="Címsor 7 Char"/>
    <w:basedOn w:val="Bekezdsalapbettpusa"/>
    <w:link w:val="Cmsor7"/>
    <w:uiPriority w:val="9"/>
    <w:semiHidden/>
    <w:rsid w:val="00E0767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7677"/>
    <w:rPr>
      <w:color w:val="262626" w:themeColor="text1" w:themeTint="D9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767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076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076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0767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0767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07677"/>
    <w:rPr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E0767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E07677"/>
    <w:rPr>
      <w:i/>
      <w:iCs/>
      <w:color w:val="auto"/>
    </w:rPr>
  </w:style>
  <w:style w:type="paragraph" w:styleId="Nincstrkz">
    <w:name w:val="No Spacing"/>
    <w:uiPriority w:val="1"/>
    <w:qFormat/>
    <w:rsid w:val="00E0767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0767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07677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767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7677"/>
    <w:rPr>
      <w:i/>
      <w:iCs/>
      <w:color w:val="404040" w:themeColor="text1" w:themeTint="BF"/>
    </w:rPr>
  </w:style>
  <w:style w:type="character" w:styleId="Finomkiemels">
    <w:name w:val="Subtle Emphasis"/>
    <w:basedOn w:val="Bekezdsalapbettpusa"/>
    <w:uiPriority w:val="19"/>
    <w:qFormat/>
    <w:rsid w:val="00E07677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E0767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E07677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E07677"/>
    <w:rPr>
      <w:b/>
      <w:bCs/>
      <w:smallCaps/>
      <w:color w:val="404040" w:themeColor="text1" w:themeTint="BF"/>
      <w:spacing w:val="5"/>
    </w:rPr>
  </w:style>
  <w:style w:type="character" w:styleId="Knyvcme">
    <w:name w:val="Book Title"/>
    <w:basedOn w:val="Bekezdsalapbettpusa"/>
    <w:uiPriority w:val="33"/>
    <w:qFormat/>
    <w:rsid w:val="00E07677"/>
    <w:rPr>
      <w:b/>
      <w:bCs/>
      <w:i/>
      <w:iC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7677"/>
    <w:pPr>
      <w:outlineLvl w:val="9"/>
    </w:pPr>
  </w:style>
  <w:style w:type="table" w:styleId="Rcsostblzat">
    <w:name w:val="Table Grid"/>
    <w:basedOn w:val="Normltblzat"/>
    <w:uiPriority w:val="39"/>
    <w:rsid w:val="00C4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A28D8"/>
    <w:pPr>
      <w:ind w:left="720"/>
      <w:contextualSpacing/>
    </w:pPr>
  </w:style>
  <w:style w:type="table" w:styleId="Tblzategyszer1">
    <w:name w:val="Plain Table 1"/>
    <w:basedOn w:val="Normltblzat"/>
    <w:uiPriority w:val="41"/>
    <w:rsid w:val="00AC19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ield">
    <w:name w:val="field"/>
    <w:basedOn w:val="Bekezdsalapbettpusa"/>
    <w:rsid w:val="00556DA9"/>
  </w:style>
  <w:style w:type="paragraph" w:styleId="NormlWeb">
    <w:name w:val="Normal (Web)"/>
    <w:basedOn w:val="Norml"/>
    <w:uiPriority w:val="99"/>
    <w:unhideWhenUsed/>
    <w:rsid w:val="00A0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szk.uni-obuda.hu/hir/2022-05-04/Latogatas_a_Sziklakorhaz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fszk.uni-obuda.hu/hir/2022-03-22/Berek-Laszlo-eload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fszk.uni-obuda.hu/node/194" TargetMode="External"/><Relationship Id="rId11" Type="http://schemas.openxmlformats.org/officeDocument/2006/relationships/hyperlink" Target="http://jfszk.uni-obuda.hu/node/212" TargetMode="External"/><Relationship Id="rId5" Type="http://schemas.openxmlformats.org/officeDocument/2006/relationships/hyperlink" Target="http://jfszk.uni-obuda.hu/hir/2022-02-16/Informatikai_szakest" TargetMode="External"/><Relationship Id="rId10" Type="http://schemas.openxmlformats.org/officeDocument/2006/relationships/hyperlink" Target="http://jfszk.uni-obuda.hu/node/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fszk.uni-obuda.hu/hir/2021-05-29/Kozgy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462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Sára</dc:creator>
  <cp:keywords/>
  <dc:description/>
  <cp:lastModifiedBy>Patrik Viktor</cp:lastModifiedBy>
  <cp:revision>7</cp:revision>
  <dcterms:created xsi:type="dcterms:W3CDTF">2023-03-16T13:57:00Z</dcterms:created>
  <dcterms:modified xsi:type="dcterms:W3CDTF">2023-03-16T16:13:00Z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e7665cd6457842f55ade3956b5f59a6cab57cd6c95225bff8d13d66b011f8ce9</vt:lpwstr>
  </property>
</Properties>
</file>